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09" w:rsidRDefault="00613209" w:rsidP="00613209">
      <w:pPr>
        <w:rPr>
          <w:rFonts w:asciiTheme="majorHAnsi" w:hAnsiTheme="majorHAnsi"/>
          <w:b/>
          <w:sz w:val="32"/>
          <w:szCs w:val="32"/>
        </w:rPr>
      </w:pPr>
      <w:r w:rsidRPr="003A3759">
        <w:rPr>
          <w:rFonts w:asciiTheme="majorHAnsi" w:hAnsiTheme="majorHAnsi"/>
          <w:b/>
          <w:sz w:val="32"/>
          <w:szCs w:val="32"/>
        </w:rPr>
        <w:t xml:space="preserve">AKCIJSKI </w:t>
      </w:r>
      <w:r w:rsidR="00114852">
        <w:rPr>
          <w:rFonts w:asciiTheme="majorHAnsi" w:hAnsiTheme="majorHAnsi"/>
          <w:b/>
          <w:sz w:val="32"/>
          <w:szCs w:val="32"/>
        </w:rPr>
        <w:t>PLAN</w:t>
      </w:r>
    </w:p>
    <w:p w:rsidR="00114852" w:rsidRPr="003A3759" w:rsidRDefault="00D800F6" w:rsidP="0061320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Eko-škola: Dječji vrtić-Vrtić Panda</w:t>
      </w:r>
    </w:p>
    <w:p w:rsidR="00613209" w:rsidRDefault="00613209" w:rsidP="00613209">
      <w:pPr>
        <w:rPr>
          <w:rFonts w:asciiTheme="majorHAnsi" w:hAnsiTheme="majorHAnsi"/>
          <w:b/>
          <w:sz w:val="28"/>
          <w:szCs w:val="28"/>
        </w:rPr>
      </w:pPr>
      <w:r w:rsidRPr="003A3759">
        <w:rPr>
          <w:rFonts w:asciiTheme="majorHAnsi" w:hAnsiTheme="majorHAnsi"/>
          <w:b/>
          <w:sz w:val="28"/>
          <w:szCs w:val="28"/>
        </w:rPr>
        <w:t>Projekt:</w:t>
      </w:r>
      <w:r w:rsidR="008663E3">
        <w:rPr>
          <w:rFonts w:asciiTheme="majorHAnsi" w:hAnsiTheme="majorHAnsi"/>
          <w:b/>
          <w:sz w:val="28"/>
          <w:szCs w:val="28"/>
        </w:rPr>
        <w:t xml:space="preserve"> </w:t>
      </w:r>
      <w:r w:rsidR="00114852">
        <w:rPr>
          <w:rFonts w:asciiTheme="majorHAnsi" w:hAnsiTheme="majorHAnsi"/>
          <w:b/>
          <w:sz w:val="28"/>
          <w:szCs w:val="28"/>
        </w:rPr>
        <w:t xml:space="preserve">MI JEDEMO ODGOVORNO </w:t>
      </w:r>
    </w:p>
    <w:p w:rsidR="00613209" w:rsidRPr="00937D0E" w:rsidRDefault="00114852" w:rsidP="00613209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VODITELJ/I PROJEKTA</w:t>
      </w:r>
      <w:r w:rsidR="00D938B1">
        <w:rPr>
          <w:rFonts w:ascii="Cambria" w:eastAsia="Calibri" w:hAnsi="Cambria" w:cs="Times New Roman"/>
          <w:sz w:val="24"/>
          <w:szCs w:val="24"/>
        </w:rPr>
        <w:t xml:space="preserve">: </w:t>
      </w:r>
      <w:r w:rsidR="00D800F6">
        <w:rPr>
          <w:rFonts w:ascii="Cambria" w:eastAsia="Calibri" w:hAnsi="Cambria" w:cs="Times New Roman"/>
          <w:sz w:val="24"/>
          <w:szCs w:val="24"/>
        </w:rPr>
        <w:t>Mirjana Rajković</w:t>
      </w:r>
    </w:p>
    <w:p w:rsidR="00D938B1" w:rsidRPr="008663E3" w:rsidRDefault="00613209" w:rsidP="00613209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E</w:t>
      </w:r>
      <w:r w:rsidRPr="00937D0E">
        <w:rPr>
          <w:rFonts w:ascii="Cambria" w:eastAsia="Calibri" w:hAnsi="Cambria" w:cs="Times New Roman"/>
          <w:sz w:val="24"/>
          <w:szCs w:val="24"/>
        </w:rPr>
        <w:t xml:space="preserve">-mail </w:t>
      </w:r>
      <w:r w:rsidR="00114852">
        <w:rPr>
          <w:rFonts w:ascii="Cambria" w:eastAsia="Calibri" w:hAnsi="Cambria" w:cs="Times New Roman"/>
          <w:sz w:val="24"/>
          <w:szCs w:val="24"/>
        </w:rPr>
        <w:t>voditelja projekta</w:t>
      </w:r>
      <w:r w:rsidRPr="00937D0E">
        <w:rPr>
          <w:rFonts w:ascii="Cambria" w:eastAsia="Calibri" w:hAnsi="Cambria" w:cs="Times New Roman"/>
          <w:sz w:val="24"/>
          <w:szCs w:val="24"/>
        </w:rPr>
        <w:t xml:space="preserve">: </w:t>
      </w:r>
      <w:r w:rsidR="00D800F6">
        <w:t>panda@vz.t-com.hr</w:t>
      </w:r>
    </w:p>
    <w:p w:rsidR="00613209" w:rsidRPr="00DC4187" w:rsidRDefault="00DC4187" w:rsidP="00DC4187">
      <w:pPr>
        <w:pStyle w:val="Odlomakpopisa"/>
        <w:numPr>
          <w:ilvl w:val="0"/>
          <w:numId w:val="13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KORAK : </w:t>
      </w:r>
      <w:r w:rsidR="00114852" w:rsidRPr="00DC4187">
        <w:rPr>
          <w:rFonts w:ascii="Cambria" w:eastAsia="Calibri" w:hAnsi="Cambria" w:cs="Times New Roman"/>
          <w:b/>
          <w:sz w:val="24"/>
          <w:szCs w:val="24"/>
        </w:rPr>
        <w:t>ČLANOVI EKO ODBORA</w:t>
      </w:r>
      <w:r w:rsidR="00613209" w:rsidRPr="00DC4187">
        <w:rPr>
          <w:rFonts w:ascii="Cambria" w:eastAsia="Calibri" w:hAnsi="Cambria" w:cs="Times New Roman"/>
          <w:sz w:val="24"/>
          <w:szCs w:val="24"/>
        </w:rPr>
        <w:t xml:space="preserve"> </w:t>
      </w:r>
      <w:r w:rsidR="00114852" w:rsidRPr="00DC4187">
        <w:rPr>
          <w:rFonts w:ascii="Cambria" w:eastAsia="Calibri" w:hAnsi="Cambria" w:cs="Times New Roman"/>
          <w:sz w:val="24"/>
          <w:szCs w:val="24"/>
        </w:rPr>
        <w:t>i njihova zaduženja:</w:t>
      </w:r>
      <w:r w:rsidR="00613209" w:rsidRPr="00DC418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114852" w:rsidRDefault="00F52EB3" w:rsidP="00114852">
      <w:pPr>
        <w:rPr>
          <w:rFonts w:ascii="Cambria" w:eastAsia="Calibri" w:hAnsi="Cambria" w:cs="Times New Roman"/>
          <w:sz w:val="24"/>
          <w:szCs w:val="24"/>
        </w:rPr>
      </w:pPr>
      <w:r w:rsidRPr="00F52EB3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MIRJANA RAJKOVIĆ- KUHAR, VESNA JENKAČ-DOBAVLJAČ, MARIJA PAJTAK-MODERATOR, ŽELJKA PLAVEC MARKOVIĆ,-ISTRAŽIVAČ, SNJEŽANA FURJAN – MENAĐER, RENATA ŠEŠET- KRITIČAR, INFORMATOR, SUZANA BAROŠ-FOTOGRAF, DOKUMENTARIST, MARIJA BUNIĆ- TAJNIK</w:t>
      </w:r>
    </w:p>
    <w:p w:rsidR="007A1C62" w:rsidRDefault="00C63A1C" w:rsidP="00114852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PLAN DJELOVANJA</w:t>
      </w:r>
    </w:p>
    <w:p w:rsidR="007A1C62" w:rsidRDefault="007A1C62" w:rsidP="007A1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se  ove pedagoške uključio u projekt „ Mi jedemo odgovorno“, kako bi doprinio razvoju razumijevanja pojma JESTI ODGOVORNO.</w:t>
      </w:r>
    </w:p>
    <w:p w:rsidR="007A1C62" w:rsidRDefault="007A1C62" w:rsidP="007A1C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Sve aktivnosti i sadržaji su dio svakodnevnice i nezaobilazan segment svih sadržaja i aktivnosti unutar ranog predškolskog odgoja i njima se ostva</w:t>
      </w:r>
      <w:r w:rsidR="00C63A1C">
        <w:rPr>
          <w:rFonts w:ascii="Times New Roman" w:hAnsi="Times New Roman" w:cs="Times New Roman"/>
          <w:bCs/>
          <w:sz w:val="24"/>
          <w:szCs w:val="24"/>
        </w:rPr>
        <w:t xml:space="preserve">ruju djetetova prava </w:t>
      </w:r>
      <w:r>
        <w:rPr>
          <w:rFonts w:ascii="Times New Roman" w:hAnsi="Times New Roman" w:cs="Times New Roman"/>
          <w:bCs/>
          <w:sz w:val="24"/>
          <w:szCs w:val="24"/>
        </w:rPr>
        <w:t>, ali ne smijemo zanemariti da je krajnji cilj shvatiti da svako pravo donosi i odgovornost.</w:t>
      </w:r>
    </w:p>
    <w:p w:rsidR="00B12E2B" w:rsidRDefault="00B12E2B" w:rsidP="007A1C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je usko povezan sa ekološkim temama a cilj projekta je uključivanje teme odgovorne prehrane u odgojno obrazovni proces, u našem slučaju u rani predškolski odgoj i obrazovanje.</w:t>
      </w:r>
    </w:p>
    <w:p w:rsidR="00B12E2B" w:rsidRDefault="000A5863" w:rsidP="007A1C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Cilj je p</w:t>
      </w:r>
      <w:r w:rsidR="00B12E2B">
        <w:rPr>
          <w:rFonts w:ascii="Times New Roman" w:hAnsi="Times New Roman" w:cs="Times New Roman"/>
          <w:bCs/>
          <w:sz w:val="24"/>
          <w:szCs w:val="24"/>
        </w:rPr>
        <w:t xml:space="preserve">utem metoda bliskih djeci i roditeljima približiti spoznaju da potrošnja hrane ima utjecaj ne samo na zdravlje već i na klimatske promjene, prirodne </w:t>
      </w:r>
      <w:r>
        <w:rPr>
          <w:rFonts w:ascii="Times New Roman" w:hAnsi="Times New Roman" w:cs="Times New Roman"/>
          <w:bCs/>
          <w:sz w:val="24"/>
          <w:szCs w:val="24"/>
        </w:rPr>
        <w:t>resurse i biološku raznolikost,</w:t>
      </w:r>
      <w:r w:rsidR="00B12E2B">
        <w:rPr>
          <w:rFonts w:ascii="Times New Roman" w:hAnsi="Times New Roman" w:cs="Times New Roman"/>
          <w:bCs/>
          <w:sz w:val="24"/>
          <w:szCs w:val="24"/>
        </w:rPr>
        <w:t xml:space="preserve"> odnosno na promjene u svijetu oko nas.</w:t>
      </w:r>
    </w:p>
    <w:p w:rsidR="00B12E2B" w:rsidRDefault="00B12E2B" w:rsidP="007A1C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Plan će se ostvarivati kroz sedam koraka, unutar kojih će se odvijati različite aktivnosti za ostvarivanje određenog cilja.</w:t>
      </w:r>
    </w:p>
    <w:p w:rsidR="00747121" w:rsidRDefault="00747121" w:rsidP="007471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Odabir odbora Eko škole </w:t>
      </w:r>
    </w:p>
    <w:p w:rsidR="00747121" w:rsidRDefault="00747121" w:rsidP="007471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Provesti analizu hrane</w:t>
      </w:r>
    </w:p>
    <w:p w:rsidR="00747121" w:rsidRDefault="00747121" w:rsidP="007471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rada</w:t>
      </w:r>
    </w:p>
    <w:p w:rsidR="00747121" w:rsidRDefault="00747121" w:rsidP="007471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Praćenje stanja i ocjenjivanje</w:t>
      </w:r>
    </w:p>
    <w:p w:rsidR="00747121" w:rsidRDefault="00747121" w:rsidP="007471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 prema kurikulumu</w:t>
      </w:r>
    </w:p>
    <w:p w:rsidR="00747121" w:rsidRDefault="00747121" w:rsidP="007471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Obavješčivanje javnosti i uključivanje medija</w:t>
      </w:r>
    </w:p>
    <w:p w:rsidR="00B12E2B" w:rsidRPr="00747121" w:rsidRDefault="00747121" w:rsidP="007471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Eko kodeks – kodeks za odgovornu prehranu</w:t>
      </w:r>
    </w:p>
    <w:p w:rsidR="00B12E2B" w:rsidRPr="00747121" w:rsidRDefault="00747121" w:rsidP="007A1C6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121">
        <w:rPr>
          <w:rFonts w:ascii="Times New Roman" w:hAnsi="Times New Roman" w:cs="Times New Roman"/>
          <w:b/>
          <w:bCs/>
          <w:sz w:val="24"/>
          <w:szCs w:val="24"/>
        </w:rPr>
        <w:t xml:space="preserve">Plan rada </w:t>
      </w:r>
    </w:p>
    <w:p w:rsidR="007A1C62" w:rsidRDefault="00C63A1C" w:rsidP="007A1C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Polazišta plana </w:t>
      </w:r>
      <w:r w:rsidR="007A1C62">
        <w:rPr>
          <w:rFonts w:ascii="Times New Roman" w:hAnsi="Times New Roman" w:cs="Times New Roman"/>
          <w:bCs/>
          <w:sz w:val="24"/>
          <w:szCs w:val="24"/>
        </w:rPr>
        <w:t xml:space="preserve"> : </w:t>
      </w:r>
    </w:p>
    <w:p w:rsidR="007A1C62" w:rsidRDefault="007A1C62" w:rsidP="007A1C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Rani početak</w:t>
      </w:r>
      <w:r>
        <w:rPr>
          <w:rFonts w:ascii="Times New Roman" w:hAnsi="Times New Roman" w:cs="Times New Roman"/>
          <w:bCs/>
          <w:sz w:val="24"/>
          <w:szCs w:val="24"/>
        </w:rPr>
        <w:t>. Djeca nauče i osjete koristiti fizičke aktivnosti i zdravog načina života u dobi od druge do šeste godine te razviju pozitivne životne navike koje se prenose u odraslu dob.</w:t>
      </w:r>
    </w:p>
    <w:p w:rsidR="007A1C62" w:rsidRDefault="007A1C62" w:rsidP="007A1C6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Timski rad</w:t>
      </w:r>
      <w:r>
        <w:rPr>
          <w:rFonts w:ascii="Times New Roman" w:hAnsi="Times New Roman" w:cs="Times New Roman"/>
          <w:bCs/>
          <w:sz w:val="24"/>
          <w:szCs w:val="24"/>
        </w:rPr>
        <w:t>. Nijedan roditelj, djed, baka, odgojitelj ili liječnik ne može to postići sasvim sam. Kako bismo postigli trajan učinak na dječje zdravlje, treba nam pomoć svih najvažnijih ljudi u dječjem životu.</w:t>
      </w:r>
    </w:p>
    <w:p w:rsidR="007A1C62" w:rsidRDefault="007A1C62" w:rsidP="007A1C62">
      <w:pPr>
        <w:pStyle w:val="Odlomakpopisa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 knjige “Aktivnosti,igre, vježbe i savjeti o prehrani”,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S. Virgilio</w:t>
      </w:r>
    </w:p>
    <w:p w:rsidR="007A1C62" w:rsidRDefault="007A1C62" w:rsidP="007A1C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USMJERENOST PREMA DOBROBITI DJETETA – sa polazišta zdravlja</w:t>
      </w:r>
      <w:r w:rsidR="005018A8">
        <w:rPr>
          <w:rFonts w:ascii="Times New Roman" w:hAnsi="Times New Roman" w:cs="Times New Roman"/>
          <w:bCs/>
          <w:sz w:val="24"/>
          <w:szCs w:val="24"/>
        </w:rPr>
        <w:t xml:space="preserve"> i zdrave i odgovorne prehrane</w:t>
      </w:r>
    </w:p>
    <w:p w:rsidR="007A1C62" w:rsidRDefault="007A1C62" w:rsidP="007A1C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Osobna, emocionalna i tjelesna dobrobit je povezana sa subjektivnim osjećajem</w:t>
      </w:r>
    </w:p>
    <w:p w:rsidR="007A1C62" w:rsidRDefault="007A1C62" w:rsidP="007A1C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Biti zdrav</w:t>
      </w:r>
    </w:p>
    <w:p w:rsidR="007A1C62" w:rsidRDefault="007A1C62" w:rsidP="007A1C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Zadovoljan</w:t>
      </w:r>
    </w:p>
    <w:p w:rsidR="007A1C62" w:rsidRDefault="007A1C62" w:rsidP="007A1C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Osjećati se dobro </w:t>
      </w:r>
    </w:p>
    <w:p w:rsidR="005018A8" w:rsidRDefault="005018A8" w:rsidP="005018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da bi ostvarili željene uvjete za dobrobit važno je i očuvanje planete na kojoj živimo </w:t>
      </w:r>
    </w:p>
    <w:p w:rsidR="00CC1712" w:rsidRDefault="00CC1712" w:rsidP="005018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KORAK : ANALIZA HRANE</w:t>
      </w:r>
    </w:p>
    <w:p w:rsidR="00747121" w:rsidRPr="00187937" w:rsidRDefault="00747121" w:rsidP="00747121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7471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87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Kako bismo donijeli kvalitetan plan djelovanja potrebno je proći kroz nekoliko koraka:</w:t>
      </w:r>
    </w:p>
    <w:p w:rsidR="00747121" w:rsidRPr="00187937" w:rsidRDefault="00747121" w:rsidP="00747121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Utvrditi početnu  točku</w:t>
      </w:r>
      <w:r w:rsidRPr="001879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8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Odrediti ciljeve</w:t>
      </w:r>
      <w:r w:rsidRPr="001879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8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Izraditi Akcijski plan (Plan puta)</w:t>
      </w:r>
      <w:r w:rsidRPr="001879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1879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8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Predvidjeti aktivnosti koje će nas dovesti do ciljeva</w:t>
      </w:r>
      <w:r w:rsidRPr="001879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8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Pratiti provođenje i ocijeniti  učinkovitost aktivnosti</w:t>
      </w:r>
      <w:r w:rsidRPr="001879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87937" w:rsidRPr="00187937" w:rsidRDefault="00187937" w:rsidP="00747121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8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samom početku važno je predstaviti Akcijski plan svim zaposlenicima ali i roditeljima korisnicima usluga vrtića.</w:t>
      </w:r>
    </w:p>
    <w:p w:rsidR="008F6707" w:rsidRDefault="00747121" w:rsidP="00747121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71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Rezultati</w:t>
      </w:r>
      <w:r w:rsidR="00C219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Upitnika odbora ukazuju </w:t>
      </w:r>
    </w:p>
    <w:p w:rsidR="00C2196F" w:rsidRPr="008E5C29" w:rsidRDefault="00C2196F" w:rsidP="00747121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  <w:r w:rsidRPr="008E5C2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da samo 1,8 %  obitelji kupuje hranu od proizvođaća/ poljoprivrednika</w:t>
      </w:r>
      <w:r w:rsidR="00747121" w:rsidRPr="008E5C2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 </w:t>
      </w:r>
    </w:p>
    <w:p w:rsidR="00747121" w:rsidRPr="008F6707" w:rsidRDefault="00C2196F" w:rsidP="008F6707">
      <w:pPr>
        <w:pStyle w:val="Odlomakpopisa"/>
        <w:numPr>
          <w:ilvl w:val="1"/>
          <w:numId w:val="3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F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cilj: organizirati posjete OPG imanjima, upoznati djecu sa proizvođačima, lokalnim i sezonskim namirnicama , i dodatno informacije prenijeti na obitelji i širu zajednicu </w:t>
      </w:r>
      <w:r w:rsidR="00177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svrhu motivacije</w:t>
      </w:r>
    </w:p>
    <w:p w:rsidR="008F6707" w:rsidRPr="008E5C29" w:rsidRDefault="008F6707" w:rsidP="008F6707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  <w:r w:rsidRPr="008E5C2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više od 50 % obitelji gleda na cijenu, što ukazuje da je odlučujući odabir cijena a ne zemlja porijekla namirnice</w:t>
      </w:r>
    </w:p>
    <w:p w:rsidR="00CF0495" w:rsidRDefault="008F6707" w:rsidP="00CF0495">
      <w:pPr>
        <w:pStyle w:val="Odlomakpopisa"/>
        <w:numPr>
          <w:ilvl w:val="1"/>
          <w:numId w:val="3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F6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 : motivirati djecu da istražuju odakle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dolaze namirnice korištene u vrtiću i kod kuće</w:t>
      </w:r>
      <w:r w:rsidR="00CF0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izrađuju igre putovanja hrane</w:t>
      </w:r>
    </w:p>
    <w:p w:rsidR="00CF0495" w:rsidRPr="008E5C29" w:rsidRDefault="00CF0495" w:rsidP="00CF0495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  <w:r w:rsidRPr="008E5C2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lastRenderedPageBreak/>
        <w:t>58,6% obitelji samo ponekad kupuje hranu na tržnici, a nema obitelji koja uvijek kupuje hranu na tržnici</w:t>
      </w:r>
    </w:p>
    <w:p w:rsidR="00CF0495" w:rsidRPr="00CF0495" w:rsidRDefault="00CF0495" w:rsidP="00CF0495">
      <w:pPr>
        <w:pStyle w:val="Odlomakpopisa"/>
        <w:numPr>
          <w:ilvl w:val="1"/>
          <w:numId w:val="3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 : posjeta djece tržnici, upoznavanje sa namirnicama i proizvođačima, izrada plakata za ostale dionike vrtića</w:t>
      </w:r>
    </w:p>
    <w:p w:rsidR="00CF0495" w:rsidRPr="008E5C29" w:rsidRDefault="00812868" w:rsidP="00CF0495">
      <w:pPr>
        <w:shd w:val="clear" w:color="auto" w:fill="F2FCFC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 xml:space="preserve">samo </w:t>
      </w:r>
      <w:r w:rsidR="00CF0495" w:rsidRPr="008E5C2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25,9% ispitanika u potpunosti kupuje hranu i namirnice vezano uz zemlju porijekla</w:t>
      </w:r>
    </w:p>
    <w:p w:rsidR="00CF0495" w:rsidRDefault="00CF0495" w:rsidP="00CF0495">
      <w:pPr>
        <w:pStyle w:val="Odlomakpopisa"/>
        <w:numPr>
          <w:ilvl w:val="1"/>
          <w:numId w:val="3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F0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: različitim sadržajima omogućiti dostupnost informacije o vezi između hrane i klimatskih promjena za užu i širu zajednicu</w:t>
      </w:r>
    </w:p>
    <w:p w:rsidR="00CF0495" w:rsidRPr="008E5C29" w:rsidRDefault="00CF0495" w:rsidP="00CF0495">
      <w:pPr>
        <w:pStyle w:val="Odlomakpopisa"/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  <w:r w:rsidRPr="008E5C2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90,9% ispitanika –obitelji jedu sami u restoranima brze prehrane</w:t>
      </w:r>
    </w:p>
    <w:p w:rsidR="00CF0495" w:rsidRPr="008E5C29" w:rsidRDefault="00CF0495" w:rsidP="00CF0495">
      <w:pPr>
        <w:pStyle w:val="Odlomakpopisa"/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CF0495" w:rsidRDefault="00177128" w:rsidP="00177128">
      <w:pPr>
        <w:pStyle w:val="Odlomakpopisa"/>
        <w:numPr>
          <w:ilvl w:val="1"/>
          <w:numId w:val="3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5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cilj: istražiti razloge (za vrijeme stanke na poslu) i provesti akciju »Kako pripremiti zdrav obrok za </w:t>
      </w:r>
      <w:r w:rsidRPr="00B3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posa</w:t>
      </w:r>
      <w:r w:rsidR="00B3096D" w:rsidRPr="00B3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B309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«</w:t>
      </w:r>
    </w:p>
    <w:p w:rsidR="00CC1712" w:rsidRDefault="00CC1712" w:rsidP="00CC1712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C1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 KORAK : PLAN RADA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Jednodnevni izlet na OPG imanje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Posjeta gradskoj tržnici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Obitelj Hrčak u našem vrtiću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Provedba i  obrada rezultata Analize hrane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Odakle dolaze namirnice koje jedem i utjecaj na klimatske promjene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je odgovorna hrana</w:t>
      </w:r>
      <w:r w:rsidR="00077D57"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naše pravo i odgovornost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Bilježenje i procjenjivanje postignutih ciljeva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Integracija sadržaja i aktivnosti u ostale sadržaje odgojno obrazovnog rada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s obitelji i širom zajednicom</w:t>
      </w:r>
    </w:p>
    <w:p w:rsidR="00317040" w:rsidRPr="00AD342F" w:rsidRDefault="00317040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Informiranje putem različitih medija</w:t>
      </w:r>
    </w:p>
    <w:p w:rsidR="00077D57" w:rsidRPr="00AD342F" w:rsidRDefault="00077D57" w:rsidP="00317040">
      <w:pPr>
        <w:pStyle w:val="Odlomakpopisa"/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3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Eko kodeks vrtića na osnovu spoznaja </w:t>
      </w:r>
    </w:p>
    <w:p w:rsidR="00077D57" w:rsidRDefault="00077D57" w:rsidP="00077D57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77D57" w:rsidRPr="00077D57" w:rsidRDefault="00077D57" w:rsidP="00077D57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77D57" w:rsidRPr="00CC1712" w:rsidRDefault="00077D57" w:rsidP="00077D57">
      <w:pPr>
        <w:rPr>
          <w:rFonts w:ascii="Times New Roman" w:hAnsi="Times New Roman" w:cs="Times New Roman"/>
          <w:b/>
          <w:sz w:val="24"/>
          <w:szCs w:val="24"/>
        </w:rPr>
      </w:pPr>
      <w:r w:rsidRPr="00CC1712">
        <w:rPr>
          <w:rFonts w:ascii="Times New Roman" w:hAnsi="Times New Roman" w:cs="Times New Roman"/>
          <w:b/>
          <w:sz w:val="24"/>
          <w:szCs w:val="24"/>
        </w:rPr>
        <w:lastRenderedPageBreak/>
        <w:t>4.KORAK : PRAĆENJE STANJA I OCJENJIVANJE</w:t>
      </w:r>
    </w:p>
    <w:p w:rsidR="00077D57" w:rsidRDefault="00077D57" w:rsidP="00077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provedbe projekta a sukladno temama pronalaziti instrumente za bilježenje i analizu promjena te daljnje planiranje djelovanja.</w:t>
      </w:r>
    </w:p>
    <w:p w:rsidR="00077D57" w:rsidRPr="00077D57" w:rsidRDefault="00077D57" w:rsidP="00077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Kontinuirano provoditi procjenu i samoprocjenu primjenjivosti sadržaja i aktivnosti i postignućima.</w:t>
      </w:r>
    </w:p>
    <w:p w:rsidR="008F6707" w:rsidRPr="008E5C29" w:rsidRDefault="00390972" w:rsidP="008F6707">
      <w:pPr>
        <w:shd w:val="clear" w:color="auto" w:fill="F2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8E5C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Tabelarni prikaz planiranih </w:t>
      </w:r>
      <w:r w:rsidR="003170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i provedenih </w:t>
      </w:r>
      <w:r w:rsidRPr="008E5C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aktivnosti</w:t>
      </w:r>
    </w:p>
    <w:p w:rsidR="008663E3" w:rsidRDefault="008663E3" w:rsidP="00613209">
      <w:pPr>
        <w:rPr>
          <w:rFonts w:asciiTheme="majorHAnsi" w:hAnsiTheme="majorHAnsi"/>
          <w:sz w:val="24"/>
          <w:szCs w:val="24"/>
        </w:rPr>
      </w:pPr>
    </w:p>
    <w:tbl>
      <w:tblPr>
        <w:tblStyle w:val="Svijetlareetka-Isticanje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843"/>
        <w:gridCol w:w="1701"/>
        <w:gridCol w:w="1559"/>
        <w:gridCol w:w="1276"/>
        <w:gridCol w:w="1354"/>
      </w:tblGrid>
      <w:tr w:rsidR="008663E3" w:rsidRPr="008663E3" w:rsidTr="00DE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1741F" w:rsidRPr="008663E3" w:rsidRDefault="007342FC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1741F" w:rsidRPr="008663E3">
              <w:rPr>
                <w:rFonts w:ascii="Times New Roman" w:hAnsi="Times New Roman" w:cs="Times New Roman"/>
              </w:rPr>
              <w:t>aziv aktivnosti</w:t>
            </w:r>
          </w:p>
        </w:tc>
        <w:tc>
          <w:tcPr>
            <w:tcW w:w="1559" w:type="dxa"/>
            <w:vAlign w:val="center"/>
          </w:tcPr>
          <w:p w:rsidR="0071741F" w:rsidRPr="008663E3" w:rsidRDefault="0071741F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63E3">
              <w:rPr>
                <w:rFonts w:ascii="Times New Roman" w:hAnsi="Times New Roman" w:cs="Times New Roman"/>
              </w:rPr>
              <w:t>Opis aktivnost</w:t>
            </w:r>
            <w:r w:rsidR="0039097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vAlign w:val="center"/>
          </w:tcPr>
          <w:p w:rsidR="0071741F" w:rsidRPr="008663E3" w:rsidRDefault="00114852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4852">
              <w:rPr>
                <w:rFonts w:ascii="Times New Roman" w:hAnsi="Times New Roman" w:cs="Times New Roman"/>
              </w:rPr>
              <w:t>Svrha i cilj</w:t>
            </w:r>
          </w:p>
        </w:tc>
        <w:tc>
          <w:tcPr>
            <w:tcW w:w="1701" w:type="dxa"/>
            <w:vAlign w:val="center"/>
          </w:tcPr>
          <w:p w:rsidR="0071741F" w:rsidRPr="008663E3" w:rsidRDefault="00114852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Provoditelji i sudionici u relaizaciji</w:t>
            </w:r>
          </w:p>
        </w:tc>
        <w:tc>
          <w:tcPr>
            <w:tcW w:w="1843" w:type="dxa"/>
            <w:vAlign w:val="center"/>
          </w:tcPr>
          <w:p w:rsidR="0071741F" w:rsidRPr="008663E3" w:rsidRDefault="00805C74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</w:t>
            </w:r>
            <w:r w:rsidR="00114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realizacije</w:t>
            </w:r>
          </w:p>
        </w:tc>
        <w:tc>
          <w:tcPr>
            <w:tcW w:w="1701" w:type="dxa"/>
            <w:vAlign w:val="center"/>
          </w:tcPr>
          <w:p w:rsidR="0071741F" w:rsidRPr="008663E3" w:rsidRDefault="00114852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Pokazatelji uspješnosti realizacije</w:t>
            </w:r>
          </w:p>
        </w:tc>
        <w:tc>
          <w:tcPr>
            <w:tcW w:w="1559" w:type="dxa"/>
            <w:vAlign w:val="center"/>
          </w:tcPr>
          <w:p w:rsidR="0071741F" w:rsidRPr="008663E3" w:rsidRDefault="007342FC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Veza s kurikulumom</w:t>
            </w:r>
          </w:p>
        </w:tc>
        <w:tc>
          <w:tcPr>
            <w:tcW w:w="1276" w:type="dxa"/>
            <w:vAlign w:val="center"/>
          </w:tcPr>
          <w:p w:rsidR="0071741F" w:rsidRPr="008663E3" w:rsidRDefault="007342FC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Troškovi/</w:t>
            </w:r>
            <w:r w:rsidRPr="007342FC">
              <w:rPr>
                <w:rFonts w:ascii="Times New Roman" w:hAnsi="Times New Roman" w:cs="Times New Roman"/>
              </w:rPr>
              <w:t xml:space="preserve"> ušted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54" w:type="dxa"/>
            <w:vAlign w:val="center"/>
          </w:tcPr>
          <w:p w:rsidR="0071741F" w:rsidRPr="008663E3" w:rsidRDefault="007342FC" w:rsidP="00805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Komentari/primjedbe</w:t>
            </w:r>
          </w:p>
        </w:tc>
      </w:tr>
      <w:tr w:rsidR="008663E3" w:rsidRPr="008663E3" w:rsidTr="00DE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938B1" w:rsidRPr="008663E3" w:rsidRDefault="0039097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Izlet sa djecom na OPG imanje</w:t>
            </w:r>
          </w:p>
        </w:tc>
        <w:tc>
          <w:tcPr>
            <w:tcW w:w="1559" w:type="dxa"/>
          </w:tcPr>
          <w:p w:rsidR="00D938B1" w:rsidRPr="008663E3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Organizirati jednodnevni izlet na najbliže imanje, upoznavanje sa proizvođačem i proizvodima koje uzgaja</w:t>
            </w:r>
          </w:p>
        </w:tc>
        <w:tc>
          <w:tcPr>
            <w:tcW w:w="1701" w:type="dxa"/>
          </w:tcPr>
          <w:p w:rsidR="00D938B1" w:rsidRPr="008663E3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Prenijeti doživljaje i motivirati za kupovinu sezonskih i lokalnih namirnica od proizvođača</w:t>
            </w:r>
            <w:r w:rsidR="00D938B1" w:rsidRPr="008663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38B1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Odgojiteljice,</w:t>
            </w:r>
          </w:p>
          <w:p w:rsidR="00390972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  <w:p w:rsidR="00390972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Eko-odbor</w:t>
            </w:r>
          </w:p>
          <w:p w:rsidR="00390972" w:rsidRPr="008663E3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</w:tc>
        <w:tc>
          <w:tcPr>
            <w:tcW w:w="1843" w:type="dxa"/>
          </w:tcPr>
          <w:p w:rsidR="00D938B1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2016.</w:t>
            </w:r>
          </w:p>
          <w:p w:rsidR="00390972" w:rsidRPr="008663E3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 2017.</w:t>
            </w:r>
          </w:p>
        </w:tc>
        <w:tc>
          <w:tcPr>
            <w:tcW w:w="1701" w:type="dxa"/>
          </w:tcPr>
          <w:p w:rsidR="00D938B1" w:rsidRPr="008663E3" w:rsidRDefault="0039097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Povratna informacija od roditelja i djece</w:t>
            </w:r>
            <w:r w:rsidR="008E5C29">
              <w:rPr>
                <w:rFonts w:ascii="Times New Roman" w:hAnsi="Times New Roman" w:cs="Times New Roman"/>
              </w:rPr>
              <w:t xml:space="preserve"> puttem izjava i tematskih sastanaka</w:t>
            </w:r>
          </w:p>
        </w:tc>
        <w:tc>
          <w:tcPr>
            <w:tcW w:w="1559" w:type="dxa"/>
          </w:tcPr>
          <w:p w:rsidR="00D938B1" w:rsidRPr="008663E3" w:rsidRDefault="008E5C29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odgovorna hrane , kao i sve teme vezane uz održivi razvoj unutar razvoja dječjih kompetencija je dio kurikuluma Vrtića</w:t>
            </w:r>
          </w:p>
        </w:tc>
        <w:tc>
          <w:tcPr>
            <w:tcW w:w="1276" w:type="dxa"/>
          </w:tcPr>
          <w:p w:rsidR="00D938B1" w:rsidRPr="008663E3" w:rsidRDefault="00D938B1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938B1" w:rsidRPr="008663E3" w:rsidRDefault="00D938B1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63E3" w:rsidRPr="008663E3" w:rsidTr="00DE3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938B1" w:rsidRPr="008663E3" w:rsidRDefault="008E5C29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Posjeta gradskoj tržnici</w:t>
            </w:r>
          </w:p>
        </w:tc>
        <w:tc>
          <w:tcPr>
            <w:tcW w:w="1559" w:type="dxa"/>
          </w:tcPr>
          <w:p w:rsidR="00D938B1" w:rsidRPr="008663E3" w:rsidRDefault="008E5C29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 djecom starijih skupina organizirati odlazak na tržnicu, </w:t>
            </w:r>
            <w:r>
              <w:rPr>
                <w:rFonts w:ascii="Times New Roman" w:hAnsi="Times New Roman" w:cs="Times New Roman"/>
              </w:rPr>
              <w:lastRenderedPageBreak/>
              <w:t>istraživanje i kupovinu namirnica za pripremu nekog od obroka u vrtiću</w:t>
            </w:r>
          </w:p>
        </w:tc>
        <w:tc>
          <w:tcPr>
            <w:tcW w:w="1701" w:type="dxa"/>
          </w:tcPr>
          <w:p w:rsidR="00D938B1" w:rsidRPr="008663E3" w:rsidRDefault="008E5C29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Motivirati djecu da u neposrednom kontaktu s proizvođaćem, saznaju odakle </w:t>
            </w:r>
            <w:r>
              <w:rPr>
                <w:rFonts w:ascii="Times New Roman" w:hAnsi="Times New Roman" w:cs="Times New Roman"/>
              </w:rPr>
              <w:lastRenderedPageBreak/>
              <w:t>dolaze namirnice koje prodaju, koliko su svježe</w:t>
            </w:r>
          </w:p>
        </w:tc>
        <w:tc>
          <w:tcPr>
            <w:tcW w:w="1701" w:type="dxa"/>
          </w:tcPr>
          <w:p w:rsidR="00D938B1" w:rsidRDefault="00B3096D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Odgojiteljice starijih skupina</w:t>
            </w:r>
          </w:p>
          <w:p w:rsidR="00B3096D" w:rsidRDefault="00B3096D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Kuharica u vrtiću</w:t>
            </w:r>
          </w:p>
          <w:p w:rsidR="00B3096D" w:rsidRPr="008663E3" w:rsidRDefault="00B3096D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</w:tc>
        <w:tc>
          <w:tcPr>
            <w:tcW w:w="1843" w:type="dxa"/>
          </w:tcPr>
          <w:p w:rsidR="00D938B1" w:rsidRPr="008663E3" w:rsidRDefault="00B3096D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puta tijekom godine – doživjeti pojam sezonskog voća i povrća</w:t>
            </w:r>
          </w:p>
        </w:tc>
        <w:tc>
          <w:tcPr>
            <w:tcW w:w="1701" w:type="dxa"/>
          </w:tcPr>
          <w:p w:rsidR="00D938B1" w:rsidRDefault="00B3096D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izrada nacrta tržnice i popis namirnica sa napomenom o starosti namirnice i </w:t>
            </w:r>
            <w:r w:rsidR="00DB0868">
              <w:rPr>
                <w:rFonts w:ascii="Times New Roman" w:hAnsi="Times New Roman" w:cs="Times New Roman"/>
              </w:rPr>
              <w:t xml:space="preserve"> </w:t>
            </w:r>
            <w:r w:rsidR="00DB0868">
              <w:rPr>
                <w:rFonts w:ascii="Times New Roman" w:hAnsi="Times New Roman" w:cs="Times New Roman"/>
              </w:rPr>
              <w:lastRenderedPageBreak/>
              <w:t>cjenikom</w:t>
            </w:r>
          </w:p>
          <w:p w:rsidR="00DB0868" w:rsidRPr="008663E3" w:rsidRDefault="00DB0868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spoznaja putem plakata o namirnicama vezanim uz određeno doba godine</w:t>
            </w:r>
          </w:p>
        </w:tc>
        <w:tc>
          <w:tcPr>
            <w:tcW w:w="1559" w:type="dxa"/>
          </w:tcPr>
          <w:p w:rsidR="00D938B1" w:rsidRPr="008663E3" w:rsidRDefault="00DB0868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Kompetencije odgovornog građanina – motivacija za sezonsko i lokalano</w:t>
            </w:r>
          </w:p>
        </w:tc>
        <w:tc>
          <w:tcPr>
            <w:tcW w:w="1276" w:type="dxa"/>
          </w:tcPr>
          <w:p w:rsidR="00B84F31" w:rsidRPr="008663E3" w:rsidRDefault="00B84F31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938B1" w:rsidRPr="008663E3" w:rsidRDefault="00D938B1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63E3" w:rsidRPr="008663E3" w:rsidTr="00DE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663E3" w:rsidRPr="00131B5A" w:rsidRDefault="00C2739C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Tko su ljudi iza hrane koju jedem</w:t>
            </w:r>
          </w:p>
        </w:tc>
        <w:tc>
          <w:tcPr>
            <w:tcW w:w="1559" w:type="dxa"/>
          </w:tcPr>
          <w:p w:rsidR="008663E3" w:rsidRPr="00131B5A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susret djece i proizvođača , prezenaciju njihovih proizvoda i način uzgoja</w:t>
            </w:r>
          </w:p>
        </w:tc>
        <w:tc>
          <w:tcPr>
            <w:tcW w:w="1701" w:type="dxa"/>
          </w:tcPr>
          <w:p w:rsidR="008663E3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sklopu aktivnosti »Gost u vrtiću«, omogućiti djeci susret sa najbližim poljoprivrednicima/proizvođačima. </w:t>
            </w:r>
          </w:p>
          <w:p w:rsidR="00C2739C" w:rsidRPr="00131B5A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Dobivanje informacije o namirnicama i načinu uzgoja te prednostima tih namirnica.</w:t>
            </w:r>
          </w:p>
        </w:tc>
        <w:tc>
          <w:tcPr>
            <w:tcW w:w="1701" w:type="dxa"/>
          </w:tcPr>
          <w:p w:rsidR="008663E3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Eko-odbor</w:t>
            </w:r>
          </w:p>
          <w:p w:rsidR="00C2739C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</w:t>
            </w:r>
          </w:p>
          <w:p w:rsidR="00C2739C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Proizvođači</w:t>
            </w:r>
          </w:p>
          <w:p w:rsidR="00C2739C" w:rsidRPr="008663E3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starijih skupina</w:t>
            </w:r>
          </w:p>
        </w:tc>
        <w:tc>
          <w:tcPr>
            <w:tcW w:w="1843" w:type="dxa"/>
          </w:tcPr>
          <w:p w:rsidR="008663E3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2739C" w:rsidRPr="008663E3" w:rsidRDefault="00C2739C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2017.</w:t>
            </w:r>
          </w:p>
        </w:tc>
        <w:tc>
          <w:tcPr>
            <w:tcW w:w="1701" w:type="dxa"/>
          </w:tcPr>
          <w:p w:rsidR="008663E3" w:rsidRPr="00131B5A" w:rsidRDefault="008663E3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B5A" w:rsidRPr="00131B5A" w:rsidRDefault="00812868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Kompetencije odgovornog građanina –</w:t>
            </w:r>
          </w:p>
        </w:tc>
        <w:tc>
          <w:tcPr>
            <w:tcW w:w="1276" w:type="dxa"/>
          </w:tcPr>
          <w:p w:rsidR="00B84F31" w:rsidRPr="008663E3" w:rsidRDefault="00B84F31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8663E3" w:rsidRPr="008663E3" w:rsidRDefault="008663E3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39D2" w:rsidRPr="008663E3" w:rsidTr="00DE3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Pr="008663E3" w:rsidRDefault="00DE39D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Izrada jelovnika                                                                     </w:t>
            </w:r>
          </w:p>
        </w:tc>
        <w:tc>
          <w:tcPr>
            <w:tcW w:w="1559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Odgojitelji uključuju u provedbu kampanje i obitelj. Kao instrument koriste </w:t>
            </w:r>
            <w:r w:rsidR="001673EC">
              <w:rPr>
                <w:rFonts w:ascii="Times New Roman" w:hAnsi="Times New Roman" w:cs="Times New Roman"/>
              </w:rPr>
              <w:t xml:space="preserve">osmišljen Tjedni dnevnik prehrane. </w:t>
            </w:r>
            <w:r w:rsidR="001673EC">
              <w:rPr>
                <w:rFonts w:ascii="Times New Roman" w:hAnsi="Times New Roman" w:cs="Times New Roman"/>
              </w:rPr>
              <w:lastRenderedPageBreak/>
              <w:t>Djeca i roditellji tijekom tjedan dana bilježe obroke koje je dijete jelo.</w:t>
            </w:r>
          </w:p>
          <w:p w:rsidR="001673EC" w:rsidRPr="008663E3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osnovu rezultata i dječjih izjava saznajemo što djeca vole a što ne. Izrađujemo jelovnik na osnovu onog što vole a zadovoljava sve prehrambene normative. Na taj način utječemo na manju količinu hrane koju bacamo.</w:t>
            </w:r>
          </w:p>
        </w:tc>
        <w:tc>
          <w:tcPr>
            <w:tcW w:w="1701" w:type="dxa"/>
          </w:tcPr>
          <w:p w:rsidR="00DE39D2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Uključiti obitelj u aktivnosti i pobuditi dodatni interes za temu.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Omogućiti djetetu da postane aktivan sudionik u izradi jelovnika.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Razvoj </w:t>
            </w:r>
            <w:r>
              <w:rPr>
                <w:rFonts w:ascii="Times New Roman" w:hAnsi="Times New Roman" w:cs="Times New Roman"/>
              </w:rPr>
              <w:lastRenderedPageBreak/>
              <w:t>pozitivnog stava prema hrani.</w:t>
            </w:r>
          </w:p>
          <w:p w:rsidR="001673EC" w:rsidRPr="008663E3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Razvoj svijesti o pravu na zdravu prehranu ali i odgovornost u odnosu na hranu i očuvanje planete.</w:t>
            </w:r>
          </w:p>
        </w:tc>
        <w:tc>
          <w:tcPr>
            <w:tcW w:w="1701" w:type="dxa"/>
          </w:tcPr>
          <w:p w:rsidR="00DE39D2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Odgojiteljice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starijih skupina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Kuharice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Zdravstveni voditelj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Obitelj</w:t>
            </w:r>
          </w:p>
          <w:p w:rsidR="001673EC" w:rsidRPr="008663E3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39D2" w:rsidRPr="008663E3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2017.</w:t>
            </w:r>
          </w:p>
        </w:tc>
        <w:tc>
          <w:tcPr>
            <w:tcW w:w="1701" w:type="dxa"/>
          </w:tcPr>
          <w:p w:rsidR="00DE39D2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Odaziv roditelja tijekom vođenja dnevnika.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 djece za suradnju.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Kreativni izričaji djece.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Izmjena idkudtva i igra u centrima koja </w:t>
            </w:r>
            <w:r>
              <w:rPr>
                <w:rFonts w:ascii="Times New Roman" w:hAnsi="Times New Roman" w:cs="Times New Roman"/>
              </w:rPr>
              <w:lastRenderedPageBreak/>
              <w:t>provlači temu</w:t>
            </w:r>
          </w:p>
          <w:p w:rsidR="001673EC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Izrađeni jelovnik</w:t>
            </w:r>
          </w:p>
          <w:p w:rsidR="001673EC" w:rsidRPr="008663E3" w:rsidRDefault="001673EC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Refleksije sustručnjaka</w:t>
            </w:r>
          </w:p>
        </w:tc>
        <w:tc>
          <w:tcPr>
            <w:tcW w:w="1559" w:type="dxa"/>
          </w:tcPr>
          <w:p w:rsidR="006E5B08" w:rsidRPr="006E5B08" w:rsidRDefault="006E5B08" w:rsidP="006E5B08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5B08">
              <w:rPr>
                <w:rFonts w:ascii="Times New Roman" w:hAnsi="Times New Roman" w:cs="Times New Roman"/>
              </w:rPr>
              <w:lastRenderedPageBreak/>
              <w:t>Kompetencije odgovornog građanina –</w:t>
            </w:r>
          </w:p>
          <w:p w:rsidR="00DE39D2" w:rsidRPr="008663E3" w:rsidRDefault="006E5B08" w:rsidP="006E5B08">
            <w:pPr>
              <w:pStyle w:val="Odlomakpopisa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5B08">
              <w:rPr>
                <w:rFonts w:ascii="Times New Roman" w:hAnsi="Times New Roman" w:cs="Times New Roman"/>
              </w:rPr>
              <w:t xml:space="preserve">Tema odgovorna hrane , kao i sve teme vezane uz održivi razvoj unutar razvoja </w:t>
            </w:r>
            <w:r w:rsidRPr="006E5B08">
              <w:rPr>
                <w:rFonts w:ascii="Times New Roman" w:hAnsi="Times New Roman" w:cs="Times New Roman"/>
              </w:rPr>
              <w:lastRenderedPageBreak/>
              <w:t>dječjih kompetencija je dio kurikuluma Vrtića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39D2" w:rsidRPr="008663E3" w:rsidTr="00DE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Pr="008663E3" w:rsidRDefault="00DE39D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Odakle dolazi hrana koju jedemo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Istraživalačka aktivnost u koj će djeca imati mogućnost istražiti i bilježiti odakle dolazi hrana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Osmisliti edukativne igre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Uključiti obitelj putem- Putujuće bilježnice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</w:t>
            </w:r>
          </w:p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  <w:p w:rsidR="00DE39D2" w:rsidRPr="008663E3" w:rsidRDefault="00DE39D2" w:rsidP="00812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1843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Ovisno o interesima djece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ili ožujak 2017.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Povratna informacija od roditelja usmenim putem ili u Putujućoj bilježnici</w:t>
            </w:r>
          </w:p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Izjave djece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Različiti dječji izričaji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Kompetencije odgovornog građanina –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39D2" w:rsidRPr="008663E3" w:rsidTr="00DE3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Pr="008663E3" w:rsidRDefault="00DE39D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Informiranje šire javnosti i medija o provedbi projekta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Provesti suradnju sa medijima i VTV televizijom vezano uz aktivnosti provedene unutar projekta </w:t>
            </w:r>
          </w:p>
        </w:tc>
        <w:tc>
          <w:tcPr>
            <w:tcW w:w="1701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Omogućiti djeci prezentaciju spoznaja i promišljanja koja su do sada stekli i suradnju sa medijima</w:t>
            </w:r>
          </w:p>
        </w:tc>
        <w:tc>
          <w:tcPr>
            <w:tcW w:w="1701" w:type="dxa"/>
          </w:tcPr>
          <w:p w:rsidR="00DE39D2" w:rsidRDefault="00DE39D2" w:rsidP="008128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Mediji</w:t>
            </w:r>
          </w:p>
          <w:p w:rsidR="00DE39D2" w:rsidRDefault="00DE39D2" w:rsidP="008128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</w:t>
            </w:r>
          </w:p>
          <w:p w:rsidR="00DE39D2" w:rsidRDefault="00DE39D2" w:rsidP="008128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843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ili travanj 2017.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Dječji izričaji</w:t>
            </w:r>
          </w:p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Promjene u pristupu hrani kod djece</w:t>
            </w:r>
          </w:p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Poznavanje izraza vezanih uz odgovornu prehranu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odgovorna hrane , kao i sve teme vezane uz održivi razvoj unutar razvoja dječjih kompetencija je dio kurikuluma Vrtića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39D2" w:rsidRPr="008663E3" w:rsidTr="00DE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Pr="008663E3" w:rsidRDefault="00DE39D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Obrok za posao</w:t>
            </w:r>
          </w:p>
        </w:tc>
        <w:tc>
          <w:tcPr>
            <w:tcW w:w="1559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Zajedno sa djecom osmisliti recepte i načine kako spremiti obrok za putovanje ili za posao.</w:t>
            </w:r>
          </w:p>
          <w:p w:rsidR="003D4164" w:rsidRPr="008663E3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Osmišljene resepte pripremiti za projektni dan, za svakog posjetitelja.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Motivirati djecu i roditelje da obroke pripremaju kod kuće uz lokalne i sezonske namirnice i prednost takvih obroka u odnosu na obroke u  restoranu brze prehrane</w:t>
            </w:r>
          </w:p>
          <w:p w:rsidR="003D4164" w:rsidRPr="008663E3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</w:tc>
        <w:tc>
          <w:tcPr>
            <w:tcW w:w="1843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pedagoške godine 2016./17.</w:t>
            </w:r>
          </w:p>
        </w:tc>
        <w:tc>
          <w:tcPr>
            <w:tcW w:w="1701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Povratne informacije djece i roditelja ali i zaposlenika vrtića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odgovorna hrane , kao i sve teme vezane uz održivi razvoj unutar razvoja dječjih kompetencija je dio kurikuluma Vrtića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39D2" w:rsidRPr="008663E3" w:rsidTr="00DE3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Default="00DE39D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Kamo sa hranom koju bacamo</w:t>
            </w:r>
          </w:p>
        </w:tc>
        <w:tc>
          <w:tcPr>
            <w:tcW w:w="1559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suradnji sa kuharicama vrtića i eko patrole </w:t>
            </w:r>
            <w:r>
              <w:rPr>
                <w:rFonts w:ascii="Times New Roman" w:hAnsi="Times New Roman" w:cs="Times New Roman"/>
              </w:rPr>
              <w:lastRenderedPageBreak/>
              <w:t>provesti evidenciju vaganja bačene hrane i koje se hrane najviše baca.</w:t>
            </w:r>
          </w:p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Informirati o bilješkama ostalu djecu i odgojitelje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 prigodan način upoznati djecu da bacanjem hrane </w:t>
            </w:r>
            <w:r>
              <w:rPr>
                <w:rFonts w:ascii="Times New Roman" w:hAnsi="Times New Roman" w:cs="Times New Roman"/>
              </w:rPr>
              <w:lastRenderedPageBreak/>
              <w:t>utječemo i na trošenje vode, tla i energije i promjene u svijetu oko nas.</w:t>
            </w:r>
          </w:p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Zajedničko pronalaženje načina za smanjenje bačene hrane.</w:t>
            </w:r>
          </w:p>
          <w:p w:rsidR="00DE39D2" w:rsidRPr="005A6529" w:rsidRDefault="00DE39D2" w:rsidP="005A65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Kuharice</w:t>
            </w:r>
          </w:p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</w:t>
            </w:r>
          </w:p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</w:tc>
        <w:tc>
          <w:tcPr>
            <w:tcW w:w="1843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trajanja projekta u više navrata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 provedenih vaganja</w:t>
            </w:r>
          </w:p>
        </w:tc>
        <w:tc>
          <w:tcPr>
            <w:tcW w:w="1559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 odgovorna hrane , kao i sve teme </w:t>
            </w:r>
            <w:r>
              <w:rPr>
                <w:rFonts w:ascii="Times New Roman" w:hAnsi="Times New Roman" w:cs="Times New Roman"/>
              </w:rPr>
              <w:lastRenderedPageBreak/>
              <w:t>vezane uz održivi razvoj unutar razvoja dječjih kompetencija je dio kurikuluma Vrtića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39D2" w:rsidRPr="008663E3" w:rsidTr="00DE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Pr="008663E3" w:rsidRDefault="00DE39D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Sedam koraka odgovorne prehrane</w:t>
            </w:r>
          </w:p>
        </w:tc>
        <w:tc>
          <w:tcPr>
            <w:tcW w:w="1559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 provode lutkarsku predstavu u kojoj su glavni likovi obitelji Hrčak.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Tijekom predstave djecu aktivno uključuju na korištenje dosadašnjih informacija i znanja o zdravoj i odgovornoj prehrani i dogovoru o sedam koraka odgovorne </w:t>
            </w:r>
            <w:r>
              <w:rPr>
                <w:rFonts w:ascii="Times New Roman" w:hAnsi="Times New Roman" w:cs="Times New Roman"/>
              </w:rPr>
              <w:lastRenderedPageBreak/>
              <w:t>prehrane, koje će obitelj Hrčak zabilježiti i prenijeti ostalim prijateljima.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Predstava je rađena spontano i situacijski sa ciljem buđenja interesa djeteta i potrebe za sudjelovanjem.</w:t>
            </w:r>
          </w:p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Koraci koje djeca predlažu :</w:t>
            </w:r>
          </w:p>
          <w:p w:rsidR="00DE39D2" w:rsidRDefault="00DE39D2" w:rsidP="008C1D19">
            <w:pPr>
              <w:pStyle w:val="Odlomakpopis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uzmi  hrane koliko možeš pojesti</w:t>
            </w:r>
          </w:p>
          <w:p w:rsidR="00DE39D2" w:rsidRDefault="00DE39D2" w:rsidP="008C1D19">
            <w:pPr>
              <w:pStyle w:val="Odlomakpopis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natoči si vode koliko možeš popiti</w:t>
            </w:r>
          </w:p>
          <w:p w:rsidR="00DE39D2" w:rsidRDefault="00DE39D2" w:rsidP="008C1D19">
            <w:pPr>
              <w:pStyle w:val="Odlomakpopis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reci što zdravo </w:t>
            </w:r>
            <w:r>
              <w:rPr>
                <w:rFonts w:ascii="Times New Roman" w:hAnsi="Times New Roman" w:cs="Times New Roman"/>
              </w:rPr>
              <w:lastRenderedPageBreak/>
              <w:t>voliš jesti, da ne baciš hranu</w:t>
            </w:r>
          </w:p>
          <w:p w:rsidR="00DE39D2" w:rsidRDefault="00DE39D2" w:rsidP="008C1D19">
            <w:pPr>
              <w:pStyle w:val="Odlomakpopis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mora se hrana odmah bacati</w:t>
            </w:r>
          </w:p>
          <w:p w:rsidR="00DE39D2" w:rsidRDefault="00DE39D2" w:rsidP="008C1D19">
            <w:pPr>
              <w:pStyle w:val="Odlomakpopis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 onima koji nemaju, ljudima na selu da hrane životinje, izradi bio otpad</w:t>
            </w:r>
          </w:p>
          <w:p w:rsidR="00DE39D2" w:rsidRDefault="00DE39D2" w:rsidP="008C1D19">
            <w:pPr>
              <w:pStyle w:val="Odlomakpopis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razmisli odakle hrana dolazi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pronađi načine kako hranu čuvati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Kuharice</w:t>
            </w:r>
          </w:p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Odgojiteljice</w:t>
            </w:r>
          </w:p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 patrola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2017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Nastanak interesnih centara u vrtiću : zimnica i odgovorna smočnica, televizijski centar – odgovorna hrana, sezonska tržnica,..</w:t>
            </w:r>
          </w:p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Nastaje i anketni dnevnik za uključivanje obitelji : Moj tjedni jelovnik, koji će poslužiti za evaluaciju prehrambenih navika u tijeku projekta i </w:t>
            </w:r>
            <w:r>
              <w:rPr>
                <w:rFonts w:ascii="Times New Roman" w:hAnsi="Times New Roman" w:cs="Times New Roman"/>
              </w:rPr>
              <w:lastRenderedPageBreak/>
              <w:t>omiljenih i najviše korištenih namirnica i izradu : Tanjura godišnjih doba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 aktivnosti su sadržani razvoji svih kompetencija planiranih kurikulumom.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je ponovljena na zahtjev djece, ideje proširene, a na osnovu provedenog ostvareni su preduvjeti za dodatne aktivnosti za koje su inicijatori djeca </w:t>
            </w:r>
          </w:p>
        </w:tc>
      </w:tr>
      <w:tr w:rsidR="00DE39D2" w:rsidRPr="008663E3" w:rsidTr="00DE3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Pr="008663E3" w:rsidRDefault="00DE39D2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Organizacija Projektnog dana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Približiti spozanje o odgovornoj prehrani do kojih smo došli tijekom </w:t>
            </w:r>
            <w:r>
              <w:rPr>
                <w:rFonts w:ascii="Times New Roman" w:hAnsi="Times New Roman" w:cs="Times New Roman"/>
              </w:rPr>
              <w:lastRenderedPageBreak/>
              <w:t>provedbe projekta, razmijenjivati ideje, spoznaje i družiti se</w:t>
            </w:r>
          </w:p>
        </w:tc>
        <w:tc>
          <w:tcPr>
            <w:tcW w:w="1701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Putem plakata, letaka, likovnih radova, kreativnih radova, radionica za </w:t>
            </w:r>
            <w:r>
              <w:rPr>
                <w:rFonts w:ascii="Times New Roman" w:hAnsi="Times New Roman" w:cs="Times New Roman"/>
              </w:rPr>
              <w:lastRenderedPageBreak/>
              <w:t>pripremu odgovornog obroka,foto zapisa upoznati užu i širu zajednicu sa rezultatima projekta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Zaposlenici vrtića</w:t>
            </w:r>
          </w:p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</w:t>
            </w:r>
          </w:p>
        </w:tc>
        <w:tc>
          <w:tcPr>
            <w:tcW w:w="1843" w:type="dxa"/>
          </w:tcPr>
          <w:p w:rsidR="00DE39D2" w:rsidRPr="008663E3" w:rsidRDefault="003D4164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Travanj </w:t>
            </w:r>
            <w:r w:rsidR="00DE39D2">
              <w:rPr>
                <w:rFonts w:ascii="Times New Roman" w:hAnsi="Times New Roman" w:cs="Times New Roman"/>
              </w:rPr>
              <w:t xml:space="preserve"> 2017.</w:t>
            </w:r>
          </w:p>
        </w:tc>
        <w:tc>
          <w:tcPr>
            <w:tcW w:w="1701" w:type="dxa"/>
          </w:tcPr>
          <w:p w:rsidR="00DE39D2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Interes zajednice za pripremljene materijale i njihova uključenost u radionice </w:t>
            </w:r>
          </w:p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Povratna informacija u knjizi utisaka</w:t>
            </w:r>
          </w:p>
        </w:tc>
        <w:tc>
          <w:tcPr>
            <w:tcW w:w="1559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Tema odgovorna hrane , kao i sve teme vezane uz održivi razvoj </w:t>
            </w:r>
            <w:r>
              <w:rPr>
                <w:rFonts w:ascii="Times New Roman" w:hAnsi="Times New Roman" w:cs="Times New Roman"/>
              </w:rPr>
              <w:lastRenderedPageBreak/>
              <w:t>unutar razvoja dječjih kompetencija je dio kurikuluma Vrtića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39D2" w:rsidRPr="008663E3" w:rsidTr="00DE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E39D2" w:rsidRPr="008663E3" w:rsidRDefault="00557329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EKO KODEKS </w:t>
            </w:r>
          </w:p>
        </w:tc>
        <w:tc>
          <w:tcPr>
            <w:tcW w:w="1559" w:type="dxa"/>
          </w:tcPr>
          <w:p w:rsidR="00DE39D2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Obitelj Hrčak pohvaljuje djecu za sve aktivnosti koje su provodili.</w:t>
            </w:r>
          </w:p>
          <w:p w:rsidR="003D4164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imaju mogućnost pričati o svojim doživljajima.</w:t>
            </w:r>
          </w:p>
          <w:p w:rsidR="003D4164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osnovu iskustva provodimo razgovor o kodeksu koji bi njima bio najdraži.</w:t>
            </w:r>
          </w:p>
          <w:p w:rsidR="003D4164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Nastaju i stihovi, koje odgojiteljice izrađuju na osnovu dječjih izjava.</w:t>
            </w:r>
          </w:p>
          <w:p w:rsidR="003D4164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osnovu </w:t>
            </w:r>
            <w:r>
              <w:rPr>
                <w:rFonts w:ascii="Times New Roman" w:hAnsi="Times New Roman" w:cs="Times New Roman"/>
              </w:rPr>
              <w:lastRenderedPageBreak/>
              <w:t>rasprave dolazimo do ključnih riječi : sedam koraka, svi zajedno i djeca i roditelji i vrtić, odgovornost.</w:t>
            </w:r>
          </w:p>
          <w:p w:rsidR="003D4164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osnovu toga nastaje Eko kodeks vrtića </w:t>
            </w:r>
          </w:p>
          <w:p w:rsidR="003D4164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D4164" w:rsidRPr="008663E3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9D2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Dijete se zna zauzeti za sebe i svoj stav.</w:t>
            </w:r>
          </w:p>
          <w:p w:rsidR="003D4164" w:rsidRPr="008663E3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Dijete ima mogućnost prezentacije naučenog, sudjelovanja u razgovoru i dogovoru i aktivni sukreator aktivnosti umutar kampanje.</w:t>
            </w:r>
          </w:p>
        </w:tc>
        <w:tc>
          <w:tcPr>
            <w:tcW w:w="1701" w:type="dxa"/>
          </w:tcPr>
          <w:p w:rsidR="00DE39D2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starijih skupina</w:t>
            </w:r>
          </w:p>
          <w:p w:rsidR="003D4164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Odgojitelji starijih skupina</w:t>
            </w:r>
          </w:p>
          <w:p w:rsidR="003D4164" w:rsidRPr="008663E3" w:rsidRDefault="003D4164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Članovi Eko odbora</w:t>
            </w:r>
          </w:p>
        </w:tc>
        <w:tc>
          <w:tcPr>
            <w:tcW w:w="1843" w:type="dxa"/>
          </w:tcPr>
          <w:p w:rsidR="00DE39D2" w:rsidRPr="008663E3" w:rsidRDefault="00806BA6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 2017.</w:t>
            </w:r>
          </w:p>
        </w:tc>
        <w:tc>
          <w:tcPr>
            <w:tcW w:w="1701" w:type="dxa"/>
          </w:tcPr>
          <w:p w:rsidR="00DE39D2" w:rsidRDefault="00806BA6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 djece i roditelja.</w:t>
            </w:r>
          </w:p>
          <w:p w:rsidR="00806BA6" w:rsidRDefault="00806BA6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Angažman svih sudionika</w:t>
            </w:r>
          </w:p>
          <w:p w:rsidR="00806BA6" w:rsidRDefault="00806BA6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rezultata – dogovoren Eko kodeks</w:t>
            </w:r>
          </w:p>
          <w:p w:rsidR="00806BA6" w:rsidRDefault="00806BA6" w:rsidP="0080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 U KORAKA SEDAM,</w:t>
            </w:r>
          </w:p>
          <w:p w:rsidR="00806BA6" w:rsidRDefault="00806BA6" w:rsidP="0080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ZAJEDNO KO JEDAN,</w:t>
            </w:r>
          </w:p>
          <w:p w:rsidR="00806BA6" w:rsidRDefault="00806BA6" w:rsidP="0080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KORAČATI SMJELO,</w:t>
            </w:r>
          </w:p>
          <w:p w:rsidR="00806BA6" w:rsidRPr="008663E3" w:rsidRDefault="00806BA6" w:rsidP="00806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OTKRITI ŠTO JE ODGOVORNO JELO.«</w:t>
            </w:r>
          </w:p>
          <w:p w:rsidR="00806BA6" w:rsidRPr="008663E3" w:rsidRDefault="00806BA6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39D2" w:rsidRPr="008663E3" w:rsidRDefault="00806BA6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Razvoj svih kompetencija planiranih unutar kurikuluma vrtića.</w:t>
            </w:r>
          </w:p>
        </w:tc>
        <w:tc>
          <w:tcPr>
            <w:tcW w:w="1276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E39D2" w:rsidRPr="008663E3" w:rsidRDefault="00DE39D2" w:rsidP="00805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A105F" w:rsidRDefault="005A105F">
      <w:pPr>
        <w:rPr>
          <w:rFonts w:ascii="Times New Roman" w:hAnsi="Times New Roman" w:cs="Times New Roman"/>
          <w:sz w:val="24"/>
          <w:szCs w:val="24"/>
        </w:rPr>
      </w:pPr>
    </w:p>
    <w:p w:rsidR="00747812" w:rsidRDefault="00747812">
      <w:pPr>
        <w:rPr>
          <w:rFonts w:ascii="Times New Roman" w:hAnsi="Times New Roman" w:cs="Times New Roman"/>
          <w:sz w:val="24"/>
          <w:szCs w:val="24"/>
        </w:rPr>
      </w:pPr>
    </w:p>
    <w:p w:rsidR="00747812" w:rsidRDefault="00747812" w:rsidP="00747812">
      <w:pPr>
        <w:rPr>
          <w:rFonts w:ascii="Times New Roman" w:hAnsi="Times New Roman" w:cs="Times New Roman"/>
          <w:b/>
          <w:sz w:val="24"/>
          <w:szCs w:val="24"/>
        </w:rPr>
      </w:pPr>
      <w:r w:rsidRPr="00747812">
        <w:rPr>
          <w:rFonts w:ascii="Times New Roman" w:hAnsi="Times New Roman" w:cs="Times New Roman"/>
          <w:b/>
          <w:sz w:val="24"/>
          <w:szCs w:val="24"/>
        </w:rPr>
        <w:t>5.KORAK : RAD PREMA KURIKULUMU</w:t>
      </w:r>
    </w:p>
    <w:p w:rsidR="00747812" w:rsidRDefault="00747812" w:rsidP="0074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program Mi jedemo odgovorno sadržani su unutar kurikuluma vrtića a provedbom projekta stvoreni su uvjeti za razvoj komp</w:t>
      </w:r>
      <w:r w:rsidR="00E31A27">
        <w:rPr>
          <w:rFonts w:ascii="Times New Roman" w:hAnsi="Times New Roman" w:cs="Times New Roman"/>
          <w:sz w:val="24"/>
          <w:szCs w:val="24"/>
        </w:rPr>
        <w:t>etencija planiranih kurikulumom, a posebno na :</w:t>
      </w:r>
    </w:p>
    <w:p w:rsidR="00747812" w:rsidRDefault="00747812" w:rsidP="0074781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Kompetencije aktivnog građanina : razumijevanje da osobno ponašanje utječe na okruženje, poštivanje različitosti i uvažavanje, učinkovito i kostruktivno sudjelovanje u oblikovanju društvenog života svoje zajednice, brine se o osobnom, ali i zdravlju i sigurnosti drugih u okruženju, razumije da njegova osobna aktivnost utječe na oblikovanje zajedničkog življenja i na svijet koji ga okružuje</w:t>
      </w:r>
    </w:p>
    <w:p w:rsidR="00747812" w:rsidRDefault="00747812" w:rsidP="0074781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i socijalne kompetencije</w:t>
      </w:r>
    </w:p>
    <w:p w:rsidR="00747812" w:rsidRDefault="00747812" w:rsidP="0074781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Kreativne i umjetničke kompetencije</w:t>
      </w:r>
    </w:p>
    <w:p w:rsidR="00747812" w:rsidRDefault="00747812" w:rsidP="0074781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Kompetencije za istraživanje i razumijevanje svijeta</w:t>
      </w:r>
      <w:r w:rsidR="00D30642">
        <w:rPr>
          <w:rFonts w:ascii="Times New Roman" w:hAnsi="Times New Roman" w:cs="Times New Roman"/>
          <w:sz w:val="24"/>
          <w:szCs w:val="24"/>
        </w:rPr>
        <w:t xml:space="preserve"> : iskazuje znatiželju i želju za razumijevanjemdogađaja, pojava i procesa u svom okruženju</w:t>
      </w:r>
      <w:r w:rsidR="00E31A27">
        <w:rPr>
          <w:rFonts w:ascii="Times New Roman" w:hAnsi="Times New Roman" w:cs="Times New Roman"/>
          <w:sz w:val="24"/>
          <w:szCs w:val="24"/>
        </w:rPr>
        <w:t>, rješava jednostavne probleme, istražuje različite mogućnosti i razvija originalne ideje, ima elementarna znanja o ljudima iz svojeg okruženja, kulture, prirode i tehnologije, njihovoj primjenjivosti i utjecaju na okolinu</w:t>
      </w:r>
    </w:p>
    <w:p w:rsidR="00E31A27" w:rsidRDefault="00E31A27" w:rsidP="0074781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Učiti kako učiti</w:t>
      </w:r>
    </w:p>
    <w:p w:rsidR="00911157" w:rsidRPr="00911157" w:rsidRDefault="00911157" w:rsidP="00911157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11157">
        <w:rPr>
          <w:rFonts w:ascii="Times New Roman" w:hAnsi="Times New Roman" w:cs="Times New Roman"/>
          <w:b/>
          <w:sz w:val="24"/>
          <w:szCs w:val="24"/>
        </w:rPr>
        <w:t>KORAK : OBAVJEŠČIVANJE JAVNOSTI I UKLJUČIVANJE MEDIJA</w:t>
      </w:r>
    </w:p>
    <w:p w:rsidR="00911157" w:rsidRDefault="00911157" w:rsidP="00911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provedbi projekta, aktivnostima, dobivenim rezultatima učiniti dostupnim dionicima vrtića, drugim ustanovama, široj i lokalnoj zajednici putem:</w:t>
      </w:r>
    </w:p>
    <w:p w:rsidR="00911157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Oglasne ploče vrtića 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Panoa Mi jedemo odgovorno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Mrežnih stranica vrtića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Postera na određenu temu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Suradnjom sa TV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ostalim medijima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Danima otvorenih vrata 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aktivnosti unutar projekta</w:t>
      </w:r>
    </w:p>
    <w:p w:rsidR="00D836CB" w:rsidRDefault="00D836CB" w:rsidP="0091115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Izložbom kreativnih dječjih izričaja</w:t>
      </w:r>
    </w:p>
    <w:p w:rsidR="00D836CB" w:rsidRDefault="00D836CB" w:rsidP="00D836C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836CB" w:rsidRDefault="00D836CB" w:rsidP="00D836CB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KORAK : EKO- KODEK</w:t>
      </w:r>
      <w:r w:rsidR="003A4369">
        <w:rPr>
          <w:rFonts w:ascii="Times New Roman" w:hAnsi="Times New Roman" w:cs="Times New Roman"/>
          <w:sz w:val="24"/>
          <w:szCs w:val="24"/>
        </w:rPr>
        <w:t>S</w:t>
      </w:r>
    </w:p>
    <w:p w:rsidR="00D836CB" w:rsidRDefault="00D836CB" w:rsidP="00D8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tijeku odvijanja</w:t>
      </w:r>
      <w:r w:rsidR="00DA23C8">
        <w:rPr>
          <w:rFonts w:ascii="Times New Roman" w:hAnsi="Times New Roman" w:cs="Times New Roman"/>
          <w:sz w:val="24"/>
          <w:szCs w:val="24"/>
        </w:rPr>
        <w:t xml:space="preserve"> projekta , i stvaranju stavova i vrijednosti povezanih uz odgovornu prehranu, stvoriti će se uvjeti za nastajanje Eko kodeksa.</w:t>
      </w:r>
    </w:p>
    <w:p w:rsidR="00DA23C8" w:rsidRDefault="00DA23C8" w:rsidP="00D8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nastajanje eko kodeksa  imat će se mogućnost uključivati svi sudionici sa svojim prijedlozima i doprinom kako bi kodeks bi refleksija onog što se pokazalo kao važno za naš vrtić u tijeku projekta.</w:t>
      </w:r>
    </w:p>
    <w:p w:rsidR="0059447E" w:rsidRDefault="0059447E" w:rsidP="00D836CB">
      <w:pPr>
        <w:rPr>
          <w:rFonts w:ascii="Times New Roman" w:hAnsi="Times New Roman" w:cs="Times New Roman"/>
          <w:sz w:val="24"/>
          <w:szCs w:val="24"/>
        </w:rPr>
      </w:pPr>
    </w:p>
    <w:p w:rsidR="0059447E" w:rsidRDefault="0059447E" w:rsidP="005944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» U KORAKA SEDAM,</w:t>
      </w:r>
    </w:p>
    <w:p w:rsidR="0059447E" w:rsidRDefault="0059447E" w:rsidP="005944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ZAJEDNO KO JEDAN,</w:t>
      </w:r>
    </w:p>
    <w:p w:rsidR="0059447E" w:rsidRDefault="0059447E" w:rsidP="005944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KORAČATI SMJELO,</w:t>
      </w:r>
    </w:p>
    <w:p w:rsidR="0059447E" w:rsidRPr="008663E3" w:rsidRDefault="0059447E" w:rsidP="005944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OTKRITI ŠTO JE ODGOVORNO JELO.«</w:t>
      </w: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59447E" w:rsidRPr="002A7543" w:rsidRDefault="002A7543" w:rsidP="00D836CB">
      <w:pPr>
        <w:rPr>
          <w:rFonts w:ascii="Times New Roman" w:hAnsi="Times New Roman" w:cs="Times New Roman"/>
          <w:b/>
          <w:sz w:val="24"/>
          <w:szCs w:val="24"/>
        </w:rPr>
      </w:pPr>
      <w:r w:rsidRPr="002A7543">
        <w:rPr>
          <w:rFonts w:ascii="Times New Roman" w:hAnsi="Times New Roman" w:cs="Times New Roman"/>
          <w:b/>
          <w:sz w:val="24"/>
          <w:szCs w:val="24"/>
        </w:rPr>
        <w:t xml:space="preserve">Uz Eko kodeks nastaju i stihovi </w:t>
      </w:r>
    </w:p>
    <w:p w:rsidR="002A7543" w:rsidRPr="002A7543" w:rsidRDefault="002A7543" w:rsidP="002A7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43">
        <w:rPr>
          <w:rFonts w:ascii="Times New Roman" w:hAnsi="Times New Roman" w:cs="Times New Roman"/>
          <w:b/>
          <w:sz w:val="28"/>
          <w:szCs w:val="28"/>
        </w:rPr>
        <w:t>Odgovoran ja ću biti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Odgovoran ja ću biti,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ću hranu na tanjur staviti,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Baš koliko mogu pojesti.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tanjuru naći će se jela,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hrvatskih vrtova i sela.</w:t>
      </w:r>
      <w:bookmarkStart w:id="0" w:name="_GoBack"/>
      <w:bookmarkEnd w:id="0"/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hranu iz drugih zemalja,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Kolona vozila biti će sve manja.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hrane drugima ću dijeliti,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zamrzivač ili zimnicu spremiti,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bio otpad razvrstati,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Zemlju i pitku vodu sačuvati.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ću zdrav ostati</w:t>
      </w:r>
    </w:p>
    <w:p w:rsidR="002A7543" w:rsidRDefault="002A7543" w:rsidP="002A7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odgovoran stanovnik Zemlje postati.</w:t>
      </w:r>
    </w:p>
    <w:p w:rsidR="002A7543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p w:rsidR="002A7543" w:rsidRPr="00D836CB" w:rsidRDefault="002A7543" w:rsidP="00D836CB">
      <w:pPr>
        <w:rPr>
          <w:rFonts w:ascii="Times New Roman" w:hAnsi="Times New Roman" w:cs="Times New Roman"/>
          <w:sz w:val="24"/>
          <w:szCs w:val="24"/>
        </w:rPr>
      </w:pPr>
    </w:p>
    <w:sectPr w:rsidR="002A7543" w:rsidRPr="00D836CB" w:rsidSect="0061320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21" w:rsidRDefault="00576C21" w:rsidP="002A321C">
      <w:pPr>
        <w:spacing w:after="0" w:line="240" w:lineRule="auto"/>
      </w:pPr>
      <w:r>
        <w:separator/>
      </w:r>
    </w:p>
  </w:endnote>
  <w:endnote w:type="continuationSeparator" w:id="0">
    <w:p w:rsidR="00576C21" w:rsidRDefault="00576C21" w:rsidP="002A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21" w:rsidRDefault="00576C21" w:rsidP="002A321C">
      <w:pPr>
        <w:spacing w:after="0" w:line="240" w:lineRule="auto"/>
      </w:pPr>
      <w:r>
        <w:separator/>
      </w:r>
    </w:p>
  </w:footnote>
  <w:footnote w:type="continuationSeparator" w:id="0">
    <w:p w:rsidR="00576C21" w:rsidRDefault="00576C21" w:rsidP="002A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2" w:rsidRDefault="00114852" w:rsidP="00114852">
    <w:pPr>
      <w:jc w:val="center"/>
    </w:pPr>
    <w:r>
      <w:rPr>
        <w:noProof/>
        <w:lang w:val="hr-HR" w:eastAsia="hr-HR"/>
      </w:rPr>
      <w:drawing>
        <wp:inline distT="0" distB="0" distL="0" distR="0">
          <wp:extent cx="1190625" cy="447675"/>
          <wp:effectExtent l="19050" t="0" r="9525" b="0"/>
          <wp:docPr id="54" name="Picture 2" descr="\\Anita\share\EAT RESPONSIBLE\FINAL PROPOSAL\Prijava projekta\Konačan prijedlog\Project developement\Realizacija\Logo\Logo_Hrvat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nita\share\EAT RESPONSIBLE\FINAL PROPOSAL\Prijava projekta\Konačan prijedlog\Project developement\Realizacija\Logo\Logo_Hrvat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72" b="17329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hr-HR" w:eastAsia="hr-HR"/>
      </w:rPr>
      <w:drawing>
        <wp:inline distT="0" distB="0" distL="0" distR="0">
          <wp:extent cx="981075" cy="352425"/>
          <wp:effectExtent l="19050" t="0" r="9525" b="0"/>
          <wp:docPr id="55" name="Picture 55" descr="ULN logo-novi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ULN logo-novi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hr-HR" w:eastAsia="hr-HR"/>
      </w:rPr>
      <w:drawing>
        <wp:inline distT="0" distB="0" distL="0" distR="0">
          <wp:extent cx="1114425" cy="333375"/>
          <wp:effectExtent l="19050" t="0" r="9525" b="0"/>
          <wp:docPr id="56" name="Picture 2" descr="logo_gl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lopoli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hr-HR" w:eastAsia="hr-HR"/>
      </w:rPr>
      <w:drawing>
        <wp:inline distT="0" distB="0" distL="0" distR="0">
          <wp:extent cx="1304925" cy="409575"/>
          <wp:effectExtent l="19050" t="0" r="0" b="0"/>
          <wp:docPr id="57" name="Picture 57" descr="EYD_emblem_3lines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YD_emblem_3lines-H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47" t="9460" r="39742" b="1158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895350" cy="381000"/>
          <wp:effectExtent l="19050" t="0" r="0" b="0"/>
          <wp:docPr id="58" name="Picture 58" descr="EYD_mott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YD_motto_H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852" w:rsidRDefault="00114852">
    <w:pPr>
      <w:pStyle w:val="Zaglavlje"/>
    </w:pPr>
  </w:p>
  <w:p w:rsidR="00114852" w:rsidRDefault="001148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6E"/>
    <w:multiLevelType w:val="hybridMultilevel"/>
    <w:tmpl w:val="601A3D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6EF2"/>
    <w:multiLevelType w:val="hybridMultilevel"/>
    <w:tmpl w:val="25E6314C"/>
    <w:lvl w:ilvl="0" w:tplc="A7EC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648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4E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68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004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EA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9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20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0B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50FAB"/>
    <w:multiLevelType w:val="hybridMultilevel"/>
    <w:tmpl w:val="70E6C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E82"/>
    <w:multiLevelType w:val="hybridMultilevel"/>
    <w:tmpl w:val="51242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1EBF"/>
    <w:multiLevelType w:val="hybridMultilevel"/>
    <w:tmpl w:val="58A2DB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1012"/>
    <w:multiLevelType w:val="hybridMultilevel"/>
    <w:tmpl w:val="1AFEF320"/>
    <w:lvl w:ilvl="0" w:tplc="9834A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D50"/>
    <w:multiLevelType w:val="hybridMultilevel"/>
    <w:tmpl w:val="58A4192E"/>
    <w:lvl w:ilvl="0" w:tplc="6E96E2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48D"/>
    <w:multiLevelType w:val="hybridMultilevel"/>
    <w:tmpl w:val="24BC9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77E71"/>
    <w:multiLevelType w:val="hybridMultilevel"/>
    <w:tmpl w:val="3C5CEEA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D0596"/>
    <w:multiLevelType w:val="hybridMultilevel"/>
    <w:tmpl w:val="587C1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36F7A"/>
    <w:multiLevelType w:val="hybridMultilevel"/>
    <w:tmpl w:val="25743BFC"/>
    <w:lvl w:ilvl="0" w:tplc="94E82DF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F7F6E"/>
    <w:multiLevelType w:val="hybridMultilevel"/>
    <w:tmpl w:val="E9A4C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260F7"/>
    <w:multiLevelType w:val="hybridMultilevel"/>
    <w:tmpl w:val="3D5671E6"/>
    <w:lvl w:ilvl="0" w:tplc="1A08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884D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AB24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E5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F8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D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2A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F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5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B4E35"/>
    <w:multiLevelType w:val="hybridMultilevel"/>
    <w:tmpl w:val="15CC7E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209"/>
    <w:rsid w:val="00077D57"/>
    <w:rsid w:val="000A30D9"/>
    <w:rsid w:val="000A5863"/>
    <w:rsid w:val="00114852"/>
    <w:rsid w:val="00131B5A"/>
    <w:rsid w:val="001673EC"/>
    <w:rsid w:val="00177128"/>
    <w:rsid w:val="00180136"/>
    <w:rsid w:val="00187937"/>
    <w:rsid w:val="001A65A7"/>
    <w:rsid w:val="002A321C"/>
    <w:rsid w:val="002A7543"/>
    <w:rsid w:val="00317040"/>
    <w:rsid w:val="00390972"/>
    <w:rsid w:val="003A4369"/>
    <w:rsid w:val="003B2B9C"/>
    <w:rsid w:val="003B3283"/>
    <w:rsid w:val="003D4164"/>
    <w:rsid w:val="003E4930"/>
    <w:rsid w:val="00453858"/>
    <w:rsid w:val="005018A8"/>
    <w:rsid w:val="0050205D"/>
    <w:rsid w:val="00557329"/>
    <w:rsid w:val="00574157"/>
    <w:rsid w:val="00576C21"/>
    <w:rsid w:val="0059447E"/>
    <w:rsid w:val="005A105F"/>
    <w:rsid w:val="005A6529"/>
    <w:rsid w:val="00613209"/>
    <w:rsid w:val="00623246"/>
    <w:rsid w:val="006E5B08"/>
    <w:rsid w:val="0071741F"/>
    <w:rsid w:val="007342FC"/>
    <w:rsid w:val="00747121"/>
    <w:rsid w:val="00747812"/>
    <w:rsid w:val="007A1C62"/>
    <w:rsid w:val="00805C74"/>
    <w:rsid w:val="00806BA6"/>
    <w:rsid w:val="00812868"/>
    <w:rsid w:val="008663E3"/>
    <w:rsid w:val="008C1D19"/>
    <w:rsid w:val="008E5C29"/>
    <w:rsid w:val="008F6707"/>
    <w:rsid w:val="00911157"/>
    <w:rsid w:val="009457AC"/>
    <w:rsid w:val="00A2554B"/>
    <w:rsid w:val="00A66764"/>
    <w:rsid w:val="00AC5751"/>
    <w:rsid w:val="00AD342F"/>
    <w:rsid w:val="00AF5F8A"/>
    <w:rsid w:val="00B12E2B"/>
    <w:rsid w:val="00B3096D"/>
    <w:rsid w:val="00B8248C"/>
    <w:rsid w:val="00B84F31"/>
    <w:rsid w:val="00BB73B2"/>
    <w:rsid w:val="00C2196F"/>
    <w:rsid w:val="00C2739C"/>
    <w:rsid w:val="00C63A1C"/>
    <w:rsid w:val="00CC1712"/>
    <w:rsid w:val="00CF0495"/>
    <w:rsid w:val="00CF1946"/>
    <w:rsid w:val="00D10BCF"/>
    <w:rsid w:val="00D30642"/>
    <w:rsid w:val="00D800F6"/>
    <w:rsid w:val="00D836CB"/>
    <w:rsid w:val="00D84A52"/>
    <w:rsid w:val="00D938B1"/>
    <w:rsid w:val="00DA23C8"/>
    <w:rsid w:val="00DB0868"/>
    <w:rsid w:val="00DC4187"/>
    <w:rsid w:val="00DE39D2"/>
    <w:rsid w:val="00E021A8"/>
    <w:rsid w:val="00E31A27"/>
    <w:rsid w:val="00E443FD"/>
    <w:rsid w:val="00EB63F9"/>
    <w:rsid w:val="00F52EB3"/>
    <w:rsid w:val="00F842C3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3">
    <w:name w:val="Light Grid Accent 3"/>
    <w:basedOn w:val="Obinatablica"/>
    <w:uiPriority w:val="62"/>
    <w:rsid w:val="006132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1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2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321C"/>
  </w:style>
  <w:style w:type="paragraph" w:styleId="Podnoje">
    <w:name w:val="footer"/>
    <w:basedOn w:val="Normal"/>
    <w:link w:val="Podnoje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321C"/>
  </w:style>
  <w:style w:type="character" w:styleId="Hiperveza">
    <w:name w:val="Hyperlink"/>
    <w:basedOn w:val="Zadanifontodlomka"/>
    <w:uiPriority w:val="99"/>
    <w:unhideWhenUsed/>
    <w:rsid w:val="00D938B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2278</Words>
  <Characters>12990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Vrtić</cp:lastModifiedBy>
  <cp:revision>41</cp:revision>
  <dcterms:created xsi:type="dcterms:W3CDTF">2016-01-17T19:33:00Z</dcterms:created>
  <dcterms:modified xsi:type="dcterms:W3CDTF">2017-03-21T09:27:00Z</dcterms:modified>
</cp:coreProperties>
</file>